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CA2C" w14:textId="2ABC378D" w:rsidR="009D1F4C" w:rsidRPr="009D1F4C" w:rsidRDefault="009D1F4C" w:rsidP="009D1F4C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Calibri" w:eastAsia="Calibri" w:hAnsi="Calibri" w:cs="Times New Roman"/>
          <w:lang w:eastAsia="en-US"/>
        </w:rPr>
      </w:pPr>
      <w:r w:rsidRPr="009D1F4C">
        <w:rPr>
          <w:rFonts w:ascii="Calibri" w:eastAsia="Calibri" w:hAnsi="Calibri" w:cs="Times New Roman"/>
          <w:lang w:eastAsia="en-US"/>
        </w:rPr>
        <w:t>Приложение №</w:t>
      </w:r>
      <w:r>
        <w:rPr>
          <w:rFonts w:ascii="Calibri" w:eastAsia="Calibri" w:hAnsi="Calibri" w:cs="Times New Roman"/>
          <w:lang w:eastAsia="en-US"/>
        </w:rPr>
        <w:t>4</w:t>
      </w:r>
      <w:r w:rsidRPr="009D1F4C">
        <w:rPr>
          <w:rFonts w:ascii="Calibri" w:eastAsia="Calibri" w:hAnsi="Calibri" w:cs="Times New Roman"/>
          <w:lang w:eastAsia="en-US"/>
        </w:rPr>
        <w:t>к договору №__________ от «___</w:t>
      </w:r>
      <w:proofErr w:type="gramStart"/>
      <w:r w:rsidRPr="009D1F4C">
        <w:rPr>
          <w:rFonts w:ascii="Calibri" w:eastAsia="Calibri" w:hAnsi="Calibri" w:cs="Times New Roman"/>
          <w:lang w:eastAsia="en-US"/>
        </w:rPr>
        <w:t>_»_</w:t>
      </w:r>
      <w:proofErr w:type="gramEnd"/>
      <w:r w:rsidRPr="009D1F4C">
        <w:rPr>
          <w:rFonts w:ascii="Calibri" w:eastAsia="Calibri" w:hAnsi="Calibri" w:cs="Times New Roman"/>
          <w:lang w:eastAsia="en-US"/>
        </w:rPr>
        <w:t>___2023г.</w:t>
      </w:r>
    </w:p>
    <w:p w14:paraId="368023AD" w14:textId="68A31594" w:rsidR="001566F9" w:rsidRPr="005A3588" w:rsidRDefault="001566F9" w:rsidP="00841A18">
      <w:pPr>
        <w:suppressAutoHyphens/>
        <w:autoSpaceDE w:val="0"/>
        <w:spacing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68023AE" w14:textId="1BFD3B87" w:rsidR="001566F9" w:rsidRPr="005A3588" w:rsidRDefault="00841A18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>__»________202</w:t>
      </w:r>
      <w:r w:rsidR="0054171D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1566F9"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0205B188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bookmarkStart w:id="0" w:name="_Hlk135141913"/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Общество с ограниченной ответственностью «</w:t>
      </w:r>
      <w:proofErr w:type="spellStart"/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ЕвроСибЭнерго</w:t>
      </w:r>
      <w:proofErr w:type="spellEnd"/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-Сервис» (ООО «</w:t>
      </w:r>
      <w:proofErr w:type="spellStart"/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ЕвроСибЭнерго</w:t>
      </w:r>
      <w:proofErr w:type="spellEnd"/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-Сервис»)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, именуемое в дальнейшем «Заказчик», в лице Генерального директора </w:t>
      </w:r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Кудрявцева Михаила Владимировича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Устава, с одной стороны, и </w:t>
      </w:r>
    </w:p>
    <w:p w14:paraId="2F7859A4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______________________________________________________, именуемое в дальнейшем </w:t>
      </w:r>
    </w:p>
    <w:p w14:paraId="3713BB01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           (наименование юридического лица)                          </w:t>
      </w:r>
    </w:p>
    <w:p w14:paraId="0AF9D85A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b/>
          <w:sz w:val="22"/>
          <w:szCs w:val="22"/>
        </w:rPr>
        <w:t>«Подрядчик»,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в лице ___________________________________________________________, </w:t>
      </w:r>
    </w:p>
    <w:p w14:paraId="2DEDB702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(должность, фамилия, имя, отчество представителя Подрядчика)</w:t>
      </w:r>
    </w:p>
    <w:p w14:paraId="1392980D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>действующего на основании ____________________________________________________</w:t>
      </w:r>
    </w:p>
    <w:p w14:paraId="79DFF9C5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(наименование документа, на основании которого действует          </w:t>
      </w:r>
    </w:p>
    <w:p w14:paraId="207DEC9C" w14:textId="77777777" w:rsidR="000B5FD6" w:rsidRPr="000B5FD6" w:rsidRDefault="000B5FD6" w:rsidP="000B5FD6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представитель Подрядчика – Устав, доверенность)</w:t>
      </w:r>
    </w:p>
    <w:p w14:paraId="368023B2" w14:textId="7AED3EC5" w:rsidR="001566F9" w:rsidRPr="000B5FD6" w:rsidRDefault="000B5FD6" w:rsidP="000B5FD6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 с другой стороны</w:t>
      </w:r>
      <w:bookmarkEnd w:id="0"/>
      <w:r w:rsidRPr="000B5FD6">
        <w:rPr>
          <w:rFonts w:ascii="Times New Roman" w:eastAsia="Times New Roman" w:hAnsi="Times New Roman" w:cs="Times New Roman"/>
          <w:sz w:val="22"/>
          <w:szCs w:val="22"/>
        </w:rPr>
        <w:t>, именуемые в дальнейшем «стороны»</w:t>
      </w:r>
      <w:r w:rsidR="001566F9" w:rsidRPr="000B5FD6">
        <w:rPr>
          <w:rFonts w:ascii="Times New Roman" w:eastAsia="Times New Roman" w:hAnsi="Times New Roman" w:cs="Times New Roman"/>
          <w:sz w:val="22"/>
          <w:szCs w:val="22"/>
        </w:rPr>
        <w:t>,</w:t>
      </w:r>
      <w:r w:rsidR="001B4E69" w:rsidRPr="000B5FD6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 xml:space="preserve"> </w:t>
      </w:r>
      <w:r w:rsidR="001566F9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="001566F9" w:rsidRPr="000B5FD6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="001566F9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>») к Договору подряда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1566F9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841A18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4171D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>________</w:t>
      </w:r>
      <w:r w:rsidR="001566F9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</w:t>
      </w:r>
      <w:r w:rsidR="00841A18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>______________</w:t>
      </w:r>
      <w:r w:rsidR="001566F9" w:rsidRPr="000B5FD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 нижеследующем</w:t>
      </w:r>
      <w:r w:rsidR="001566F9" w:rsidRPr="000B5FD6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  <w:r w:rsidRPr="000B5FD6">
        <w:rPr>
          <w:rFonts w:ascii="Times New Roman" w:eastAsia="Times New Roman" w:hAnsi="Times New Roman" w:cs="Times New Roman"/>
          <w:spacing w:val="-5"/>
          <w:sz w:val="22"/>
          <w:szCs w:val="22"/>
        </w:rPr>
        <w:t xml:space="preserve"> 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368023B6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368023B7" w14:textId="60E22D45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</w:t>
      </w:r>
      <w:r w:rsidR="00841A18">
        <w:rPr>
          <w:rFonts w:ascii="Times New Roman" w:eastAsia="Times New Roman" w:hAnsi="Times New Roman" w:cs="Times New Roman"/>
          <w:sz w:val="22"/>
          <w:szCs w:val="22"/>
        </w:rPr>
        <w:t xml:space="preserve"> – «ЛНА»).</w:t>
      </w:r>
    </w:p>
    <w:p w14:paraId="368023B8" w14:textId="77777777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368023B9" w14:textId="0ED1A513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 w:rsidR="00841A18">
        <w:rPr>
          <w:rFonts w:ascii="Times New Roman" w:eastAsia="Times New Roman" w:hAnsi="Times New Roman" w:cs="Times New Roman"/>
          <w:sz w:val="22"/>
          <w:szCs w:val="22"/>
        </w:rPr>
        <w:t>11.1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77777777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77777777" w:rsidR="00207227" w:rsidRPr="00D336A7" w:rsidRDefault="00207227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D336A7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368023BF" w14:textId="77777777" w:rsidR="00207227" w:rsidRPr="00D336A7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Подрядчик обязан:</w:t>
      </w:r>
    </w:p>
    <w:p w14:paraId="368023C0" w14:textId="07BA1424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841A18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368023C8" w14:textId="777777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368023C9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368023CA" w14:textId="77777777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368023D8" w14:textId="07499833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</w:t>
      </w:r>
      <w:r w:rsidR="00841A18">
        <w:rPr>
          <w:rFonts w:ascii="Times New Roman" w:eastAsia="Times New Roman" w:hAnsi="Times New Roman" w:cs="Times New Roman"/>
          <w:sz w:val="22"/>
          <w:szCs w:val="22"/>
        </w:rPr>
        <w:t xml:space="preserve"> Заказчика.</w:t>
      </w:r>
    </w:p>
    <w:p w14:paraId="368023D9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368023DA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368023DD" w14:textId="77777777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77777777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Ответственность Подрядчика</w:t>
      </w:r>
    </w:p>
    <w:p w14:paraId="368023E0" w14:textId="71E989B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цехе </w:t>
      </w:r>
      <w:r w:rsidRPr="000B5FD6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0B5FD6" w:rsidRPr="000B5FD6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77777777" w:rsidR="001566F9" w:rsidRPr="000B5FD6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>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368023E2" w14:textId="3745BCE1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0B5FD6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0B5FD6" w:rsidRPr="000B5FD6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>к Договору (Перечень требований к Подрядчику по охране труда, промышленной, экологической, пожарной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68023E3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368023E4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68023E5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368023E6" w14:textId="7626A15E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</w:t>
      </w:r>
      <w:r w:rsidRPr="000B5FD6">
        <w:rPr>
          <w:rFonts w:ascii="Times New Roman" w:eastAsia="Times New Roman" w:hAnsi="Times New Roman" w:cs="Times New Roman"/>
          <w:sz w:val="22"/>
          <w:szCs w:val="22"/>
        </w:rPr>
        <w:t xml:space="preserve">7 Приложения № </w:t>
      </w:r>
      <w:r w:rsidR="000B5FD6" w:rsidRPr="000B5FD6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="006130A9" w:rsidRPr="000B5FD6">
        <w:rPr>
          <w:rFonts w:ascii="Times New Roman" w:eastAsia="Times New Roman" w:hAnsi="Times New Roman" w:cs="Times New Roman"/>
          <w:sz w:val="22"/>
          <w:szCs w:val="22"/>
        </w:rPr>
        <w:t>настоящего</w:t>
      </w:r>
      <w:r w:rsidR="006130A9">
        <w:rPr>
          <w:rFonts w:ascii="Times New Roman" w:eastAsia="Times New Roman" w:hAnsi="Times New Roman" w:cs="Times New Roman"/>
          <w:sz w:val="22"/>
          <w:szCs w:val="22"/>
        </w:rPr>
        <w:t xml:space="preserve"> Договора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E7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368023E9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77777777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368023EC" w14:textId="60A33E3C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0B5FD6">
        <w:rPr>
          <w:rFonts w:ascii="Times New Roman" w:eastAsia="Times New Roman" w:hAnsi="Times New Roman" w:cs="Times New Roman"/>
          <w:b/>
          <w:i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</w:t>
      </w:r>
      <w:proofErr w:type="gramStart"/>
      <w:r w:rsidRPr="00B23412">
        <w:rPr>
          <w:rFonts w:ascii="Times New Roman" w:eastAsia="Times New Roman" w:hAnsi="Times New Roman" w:cs="Times New Roman"/>
          <w:sz w:val="22"/>
          <w:szCs w:val="22"/>
        </w:rPr>
        <w:t>уполномоченное лицо</w:t>
      </w:r>
      <w:proofErr w:type="gram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68023F7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368023F8" w14:textId="77777777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368023F9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68023FA" w14:textId="77777777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368023FB" w14:textId="59AA8876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0B5FD6">
        <w:rPr>
          <w:rFonts w:ascii="Times New Roman" w:eastAsia="Times New Roman" w:hAnsi="Times New Roman" w:cs="Times New Roman"/>
          <w:sz w:val="22"/>
          <w:szCs w:val="22"/>
        </w:rPr>
        <w:t>7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68023FC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464DD311" w:rsidR="001566F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2A70406" w14:textId="77777777" w:rsidR="001B4E69" w:rsidRPr="00923739" w:rsidRDefault="001B4E69" w:rsidP="001B4E6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A9CAFF4" w14:textId="5E702D8A" w:rsidR="00841A18" w:rsidRDefault="00A8189A" w:rsidP="00A8189A">
      <w:pPr>
        <w:keepNext/>
        <w:widowControl w:val="0"/>
        <w:tabs>
          <w:tab w:val="left" w:pos="749"/>
          <w:tab w:val="left" w:pos="6313"/>
        </w:tabs>
        <w:spacing w:after="60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  <w:t>Подрядчик</w:t>
      </w:r>
      <w:r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ab/>
        <w:t>Заказчик</w:t>
      </w:r>
    </w:p>
    <w:tbl>
      <w:tblPr>
        <w:tblW w:w="10206" w:type="dxa"/>
        <w:tblLook w:val="0000" w:firstRow="0" w:lastRow="0" w:firstColumn="0" w:lastColumn="0" w:noHBand="0" w:noVBand="0"/>
      </w:tblPr>
      <w:tblGrid>
        <w:gridCol w:w="5387"/>
        <w:gridCol w:w="4819"/>
      </w:tblGrid>
      <w:tr w:rsidR="001B4E69" w:rsidRPr="001B4E69" w14:paraId="5A8B77C4" w14:textId="77777777" w:rsidTr="009221C6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A5793" w14:textId="53823C3D" w:rsidR="001B4E69" w:rsidRPr="001B4E69" w:rsidRDefault="00A8189A" w:rsidP="001B4E6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pacing w:val="4"/>
                <w:sz w:val="21"/>
                <w:szCs w:val="21"/>
              </w:rPr>
            </w:pPr>
            <w:bookmarkStart w:id="1" w:name="_Hlk134005626"/>
            <w:r>
              <w:rPr>
                <w:rFonts w:ascii="Times New Roman" w:eastAsia="Times New Roman" w:hAnsi="Times New Roman" w:cs="Times New Roman"/>
                <w:b/>
                <w:kern w:val="32"/>
                <w:sz w:val="22"/>
                <w:szCs w:val="22"/>
              </w:rPr>
              <w:tab/>
            </w:r>
          </w:p>
          <w:p w14:paraId="5066F891" w14:textId="77777777" w:rsidR="001B4E69" w:rsidRDefault="001B4E69" w:rsidP="001B4E6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6A0E3CAC" w14:textId="52A99FDE" w:rsidR="000B5FD6" w:rsidRPr="001B4E69" w:rsidRDefault="000B5FD6" w:rsidP="001B4E6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3F3A807B" w14:textId="77777777" w:rsidR="001B4E69" w:rsidRPr="001B4E69" w:rsidRDefault="001B4E69" w:rsidP="001B4E6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425FBB09" w14:textId="6A6B84AF" w:rsidR="001B4E69" w:rsidRPr="001B4E69" w:rsidRDefault="000B5FD6" w:rsidP="001B4E6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Генеральный д</w:t>
            </w:r>
            <w:r w:rsidR="001B4E69"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иректор </w:t>
            </w:r>
          </w:p>
          <w:p w14:paraId="6D9725A1" w14:textId="5FDA9C8D" w:rsidR="001B4E69" w:rsidRPr="001B4E69" w:rsidRDefault="000B5FD6" w:rsidP="001B4E69">
            <w:pPr>
              <w:spacing w:after="0" w:line="238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ЕвроСибЭнерго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-сервис»</w:t>
            </w:r>
          </w:p>
        </w:tc>
      </w:tr>
      <w:tr w:rsidR="001B4E69" w:rsidRPr="001B4E69" w14:paraId="6F4A9C77" w14:textId="77777777" w:rsidTr="009221C6">
        <w:trPr>
          <w:trHeight w:val="300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05F8D" w14:textId="195AA241" w:rsidR="001B4E69" w:rsidRPr="001B4E69" w:rsidRDefault="001B4E69" w:rsidP="001B4E6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______________ </w:t>
            </w:r>
          </w:p>
          <w:p w14:paraId="7EBE5FCA" w14:textId="77777777" w:rsidR="001B4E69" w:rsidRPr="001B4E69" w:rsidRDefault="001B4E69" w:rsidP="001B4E6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>«__</w:t>
            </w:r>
            <w:proofErr w:type="gramStart"/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>_»_</w:t>
            </w:r>
            <w:proofErr w:type="gramEnd"/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_____________2023 г.                       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14:paraId="53483BC2" w14:textId="7C817A85" w:rsidR="001B4E69" w:rsidRPr="001B4E69" w:rsidRDefault="001B4E69" w:rsidP="001B4E6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______________ </w:t>
            </w:r>
            <w:r w:rsidR="000B5FD6">
              <w:rPr>
                <w:rFonts w:ascii="Times New Roman" w:eastAsia="Times New Roman" w:hAnsi="Times New Roman" w:cs="Times New Roman"/>
                <w:sz w:val="21"/>
                <w:szCs w:val="21"/>
              </w:rPr>
              <w:t>М.В. Кудрявцев</w:t>
            </w:r>
          </w:p>
          <w:p w14:paraId="15295FBD" w14:textId="77777777" w:rsidR="001B4E69" w:rsidRPr="001B4E69" w:rsidRDefault="001B4E69" w:rsidP="001B4E69">
            <w:pPr>
              <w:spacing w:after="0" w:line="238" w:lineRule="auto"/>
              <w:contextualSpacing/>
              <w:jc w:val="both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>«__</w:t>
            </w:r>
            <w:proofErr w:type="gramStart"/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>_»_</w:t>
            </w:r>
            <w:proofErr w:type="gramEnd"/>
            <w:r w:rsidRPr="001B4E69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_____________2023 г.                       </w:t>
            </w:r>
          </w:p>
        </w:tc>
      </w:tr>
      <w:bookmarkEnd w:id="1"/>
    </w:tbl>
    <w:p w14:paraId="16756ACC" w14:textId="77777777" w:rsidR="00506C8F" w:rsidRDefault="00506C8F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506C8F" w:rsidSect="00841A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2413" w14:textId="77777777" w:rsidR="002B7779" w:rsidRDefault="002B7779" w:rsidP="003152A8">
      <w:pPr>
        <w:spacing w:after="0" w:line="240" w:lineRule="auto"/>
      </w:pPr>
      <w:r>
        <w:separator/>
      </w:r>
    </w:p>
  </w:endnote>
  <w:endnote w:type="continuationSeparator" w:id="0">
    <w:p w14:paraId="36802414" w14:textId="77777777" w:rsidR="002B7779" w:rsidRDefault="002B7779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02411" w14:textId="77777777" w:rsidR="002B7779" w:rsidRDefault="002B7779" w:rsidP="003152A8">
      <w:pPr>
        <w:spacing w:after="0" w:line="240" w:lineRule="auto"/>
      </w:pPr>
      <w:r>
        <w:separator/>
      </w:r>
    </w:p>
  </w:footnote>
  <w:footnote w:type="continuationSeparator" w:id="0">
    <w:p w14:paraId="36802412" w14:textId="77777777" w:rsidR="002B7779" w:rsidRDefault="002B7779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05E"/>
    <w:rsid w:val="0002669B"/>
    <w:rsid w:val="000424D5"/>
    <w:rsid w:val="00061AC3"/>
    <w:rsid w:val="000B5FD6"/>
    <w:rsid w:val="0015581D"/>
    <w:rsid w:val="001566F9"/>
    <w:rsid w:val="001B4E69"/>
    <w:rsid w:val="00207227"/>
    <w:rsid w:val="002B7779"/>
    <w:rsid w:val="002D5FAE"/>
    <w:rsid w:val="003152A8"/>
    <w:rsid w:val="0033105E"/>
    <w:rsid w:val="00355011"/>
    <w:rsid w:val="003941D4"/>
    <w:rsid w:val="00506C8F"/>
    <w:rsid w:val="0054171D"/>
    <w:rsid w:val="006130A9"/>
    <w:rsid w:val="00680DCE"/>
    <w:rsid w:val="00736292"/>
    <w:rsid w:val="007C5CEE"/>
    <w:rsid w:val="00807D90"/>
    <w:rsid w:val="00841A18"/>
    <w:rsid w:val="00891158"/>
    <w:rsid w:val="00967C53"/>
    <w:rsid w:val="009D1F4C"/>
    <w:rsid w:val="00A8189A"/>
    <w:rsid w:val="00BA0A6C"/>
    <w:rsid w:val="00BB444E"/>
    <w:rsid w:val="00CD47EE"/>
    <w:rsid w:val="00D0648D"/>
    <w:rsid w:val="00D336A7"/>
    <w:rsid w:val="00D35AF3"/>
    <w:rsid w:val="00D37D99"/>
    <w:rsid w:val="00D77F5C"/>
    <w:rsid w:val="00DA3C9F"/>
    <w:rsid w:val="00EF785D"/>
    <w:rsid w:val="00F15436"/>
    <w:rsid w:val="00F7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basedOn w:val="a"/>
    <w:link w:val="a9"/>
    <w:uiPriority w:val="99"/>
    <w:rsid w:val="00841A1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841A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A81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8189A"/>
    <w:rPr>
      <w:rFonts w:eastAsiaTheme="minorEastAsia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818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8189A"/>
    <w:rPr>
      <w:rFonts w:eastAsiaTheme="minorEastAsia"/>
      <w:sz w:val="20"/>
      <w:szCs w:val="20"/>
      <w:lang w:eastAsia="ru-RU"/>
    </w:rPr>
  </w:style>
  <w:style w:type="paragraph" w:customStyle="1" w:styleId="12">
    <w:name w:val="Обычный + 12 пт"/>
    <w:aliases w:val="По центру"/>
    <w:basedOn w:val="a"/>
    <w:uiPriority w:val="99"/>
    <w:rsid w:val="001B4E6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0e719df-8a88-48c9-b375-63b80a03932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59B488-B022-40B5-A8D5-2F1D644A354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2279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Nazarova Uliyana</cp:lastModifiedBy>
  <cp:revision>11</cp:revision>
  <dcterms:created xsi:type="dcterms:W3CDTF">2022-05-23T01:08:00Z</dcterms:created>
  <dcterms:modified xsi:type="dcterms:W3CDTF">2023-05-16T07:40:00Z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